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741"/>
        <w:tblW w:w="0" w:type="auto"/>
        <w:tblLayout w:type="fixed"/>
        <w:tblLook w:val="04A0" w:firstRow="1" w:lastRow="0" w:firstColumn="1" w:lastColumn="0" w:noHBand="0" w:noVBand="1"/>
      </w:tblPr>
      <w:tblGrid>
        <w:gridCol w:w="4678"/>
      </w:tblGrid>
      <w:tr w:rsidR="008C474E" w:rsidRPr="007F0B0A" w:rsidTr="00A33D20">
        <w:trPr>
          <w:trHeight w:val="80"/>
        </w:trPr>
        <w:tc>
          <w:tcPr>
            <w:tcW w:w="4678" w:type="dxa"/>
            <w:hideMark/>
          </w:tcPr>
          <w:p w:rsidR="008C474E" w:rsidRPr="007F0B0A" w:rsidRDefault="008C474E" w:rsidP="00A3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</w:pPr>
            <w:r w:rsidRPr="007F0B0A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hr-HR"/>
              </w:rPr>
              <w:t xml:space="preserve">                                 </w:t>
            </w:r>
            <w:r w:rsidRPr="007F0B0A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n-GB" w:eastAsia="en-GB"/>
              </w:rPr>
              <w:drawing>
                <wp:inline distT="0" distB="0" distL="0" distR="0" wp14:anchorId="29954395" wp14:editId="5E4E7FB9">
                  <wp:extent cx="647700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74E" w:rsidRPr="007F0B0A" w:rsidTr="00A33D20">
        <w:trPr>
          <w:trHeight w:val="364"/>
        </w:trPr>
        <w:tc>
          <w:tcPr>
            <w:tcW w:w="4678" w:type="dxa"/>
            <w:hideMark/>
          </w:tcPr>
          <w:p w:rsidR="008C474E" w:rsidRPr="007F0B0A" w:rsidRDefault="008C474E" w:rsidP="00A33D2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F0B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REPUBLIKA HRVATSKA</w:t>
            </w:r>
          </w:p>
          <w:p w:rsidR="008C474E" w:rsidRPr="007F0B0A" w:rsidRDefault="008C474E" w:rsidP="00A33D2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F0B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SREDIŠNJI DRŽAVNI URED                                                        ZA OBNOVU I  STAMBENO ZBRINJAVANJE</w:t>
            </w:r>
          </w:p>
          <w:p w:rsidR="008C474E" w:rsidRDefault="008C474E" w:rsidP="008C474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F0B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Savska cesta 28, 10000 Zagreb</w:t>
            </w:r>
          </w:p>
          <w:p w:rsidR="008C474E" w:rsidRPr="008C474E" w:rsidRDefault="008C474E" w:rsidP="008C4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</w:tbl>
    <w:p w:rsidR="005B2A78" w:rsidRDefault="005B2A78"/>
    <w:p w:rsidR="008C474E" w:rsidRDefault="008C474E"/>
    <w:p w:rsidR="008C474E" w:rsidRDefault="008C474E"/>
    <w:p w:rsidR="008C474E" w:rsidRDefault="008C474E"/>
    <w:p w:rsidR="008C474E" w:rsidRDefault="008C474E"/>
    <w:p w:rsidR="008C474E" w:rsidRDefault="005B494C" w:rsidP="008C47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</w:t>
      </w:r>
    </w:p>
    <w:p w:rsidR="008C474E" w:rsidRDefault="008C4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provedbu javnog natječaja objavljenog 1</w:t>
      </w:r>
      <w:r w:rsidR="001C0857">
        <w:rPr>
          <w:rFonts w:ascii="Times New Roman" w:hAnsi="Times New Roman" w:cs="Times New Roman"/>
          <w:sz w:val="24"/>
          <w:szCs w:val="24"/>
        </w:rPr>
        <w:t>8. ožujka 2022</w:t>
      </w:r>
      <w:r>
        <w:rPr>
          <w:rFonts w:ascii="Times New Roman" w:hAnsi="Times New Roman" w:cs="Times New Roman"/>
          <w:sz w:val="24"/>
          <w:szCs w:val="24"/>
        </w:rPr>
        <w:t>. g</w:t>
      </w:r>
      <w:r w:rsidR="001C0857">
        <w:rPr>
          <w:rFonts w:ascii="Times New Roman" w:hAnsi="Times New Roman" w:cs="Times New Roman"/>
          <w:sz w:val="24"/>
          <w:szCs w:val="24"/>
        </w:rPr>
        <w:t>odine u Narodnim novinama br 36/22</w:t>
      </w:r>
      <w:r>
        <w:rPr>
          <w:rFonts w:ascii="Times New Roman" w:hAnsi="Times New Roman" w:cs="Times New Roman"/>
          <w:sz w:val="24"/>
          <w:szCs w:val="24"/>
        </w:rPr>
        <w:t xml:space="preserve"> za imenovanj</w:t>
      </w:r>
      <w:r w:rsidR="001C0857">
        <w:rPr>
          <w:rFonts w:ascii="Times New Roman" w:hAnsi="Times New Roman" w:cs="Times New Roman"/>
          <w:sz w:val="24"/>
          <w:szCs w:val="24"/>
        </w:rPr>
        <w:t>e glavnog/e tajnika/ce</w:t>
      </w:r>
      <w:r>
        <w:rPr>
          <w:rFonts w:ascii="Times New Roman" w:hAnsi="Times New Roman" w:cs="Times New Roman"/>
          <w:sz w:val="24"/>
          <w:szCs w:val="24"/>
        </w:rPr>
        <w:t xml:space="preserve"> Središnjeg državnog ureda za obnovu i stambeno zbrinjavanje objavljuje</w:t>
      </w:r>
    </w:p>
    <w:p w:rsidR="008C474E" w:rsidRDefault="008C474E">
      <w:pPr>
        <w:rPr>
          <w:rFonts w:ascii="Times New Roman" w:hAnsi="Times New Roman" w:cs="Times New Roman"/>
          <w:sz w:val="24"/>
          <w:szCs w:val="24"/>
        </w:rPr>
      </w:pPr>
    </w:p>
    <w:p w:rsidR="008C474E" w:rsidRPr="007C5854" w:rsidRDefault="008C474E" w:rsidP="008C4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854">
        <w:rPr>
          <w:rFonts w:ascii="Times New Roman" w:hAnsi="Times New Roman" w:cs="Times New Roman"/>
          <w:b/>
          <w:sz w:val="24"/>
          <w:szCs w:val="24"/>
        </w:rPr>
        <w:t>POZIV ZA RAZGOVOR (INTERVJU)</w:t>
      </w:r>
    </w:p>
    <w:p w:rsidR="008C474E" w:rsidRDefault="008C474E" w:rsidP="008C474E">
      <w:pPr>
        <w:rPr>
          <w:rFonts w:ascii="Times New Roman" w:hAnsi="Times New Roman" w:cs="Times New Roman"/>
          <w:sz w:val="24"/>
          <w:szCs w:val="24"/>
        </w:rPr>
      </w:pPr>
    </w:p>
    <w:p w:rsidR="008C474E" w:rsidRDefault="008C474E" w:rsidP="007C5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Pozivaju se kandidati/kinje prijavljeni/e na Javni natječaj za imenovanje </w:t>
      </w:r>
      <w:r w:rsidR="001C0857">
        <w:rPr>
          <w:rFonts w:ascii="Times New Roman" w:hAnsi="Times New Roman" w:cs="Times New Roman"/>
          <w:sz w:val="24"/>
          <w:szCs w:val="24"/>
        </w:rPr>
        <w:t>glavnog/e tajnika/ce Središnjeg državnog ureda za obnovu i stambeno zbrinjavanje</w:t>
      </w:r>
      <w:r>
        <w:rPr>
          <w:rFonts w:ascii="Times New Roman" w:hAnsi="Times New Roman" w:cs="Times New Roman"/>
          <w:sz w:val="24"/>
          <w:szCs w:val="24"/>
        </w:rPr>
        <w:t xml:space="preserve"> na razgovor (intervju) radi utvrđivanja njihovih stručnih znanja, sposobnosti i vještina te dosadašnjih rezultata rada koji će se održati </w:t>
      </w:r>
      <w:r w:rsidRPr="007C5854">
        <w:rPr>
          <w:rFonts w:ascii="Times New Roman" w:hAnsi="Times New Roman" w:cs="Times New Roman"/>
          <w:b/>
          <w:sz w:val="24"/>
          <w:szCs w:val="24"/>
        </w:rPr>
        <w:t>u prostorijama Središnjeg državnog ureda za obnovu i stambeno zbrinjavanje, Savska cesta 28.</w:t>
      </w:r>
      <w:r w:rsidR="001C0857">
        <w:rPr>
          <w:rFonts w:ascii="Times New Roman" w:hAnsi="Times New Roman" w:cs="Times New Roman"/>
          <w:b/>
          <w:sz w:val="24"/>
          <w:szCs w:val="24"/>
        </w:rPr>
        <w:t>, Zagreb dana 12.04.2022. (utorak).</w:t>
      </w:r>
    </w:p>
    <w:p w:rsidR="008C474E" w:rsidRDefault="008C474E" w:rsidP="007C5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Razgovoru (intervjuu) mogu pristupiti samo kandidati/kinje koji ispunjavaju formalne uvjete propisane javnim natječajem prema slijedećem rasporedu (inicijali</w:t>
      </w:r>
      <w:r w:rsidR="007C5854">
        <w:rPr>
          <w:rFonts w:ascii="Times New Roman" w:hAnsi="Times New Roman" w:cs="Times New Roman"/>
          <w:sz w:val="24"/>
          <w:szCs w:val="24"/>
        </w:rPr>
        <w:t xml:space="preserve"> </w:t>
      </w:r>
      <w:r w:rsidR="000B7623">
        <w:rPr>
          <w:rFonts w:ascii="Times New Roman" w:hAnsi="Times New Roman" w:cs="Times New Roman"/>
          <w:sz w:val="24"/>
          <w:szCs w:val="24"/>
        </w:rPr>
        <w:t>prezimena i imena</w:t>
      </w:r>
      <w:r w:rsidR="007C5854">
        <w:rPr>
          <w:rFonts w:ascii="Times New Roman" w:hAnsi="Times New Roman" w:cs="Times New Roman"/>
          <w:sz w:val="24"/>
          <w:szCs w:val="24"/>
        </w:rPr>
        <w:t>, godina rođenja</w:t>
      </w:r>
      <w:r w:rsidR="001C0857">
        <w:rPr>
          <w:rFonts w:ascii="Times New Roman" w:hAnsi="Times New Roman" w:cs="Times New Roman"/>
          <w:sz w:val="24"/>
          <w:szCs w:val="24"/>
        </w:rPr>
        <w:t>, vrijeme razgovora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7C5854" w:rsidRDefault="007C5854" w:rsidP="008C474E">
      <w:pPr>
        <w:rPr>
          <w:rFonts w:ascii="Times New Roman" w:hAnsi="Times New Roman" w:cs="Times New Roman"/>
          <w:sz w:val="24"/>
          <w:szCs w:val="24"/>
        </w:rPr>
      </w:pPr>
    </w:p>
    <w:p w:rsidR="007C5854" w:rsidRPr="008B34CC" w:rsidRDefault="008B34CC" w:rsidP="007C58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B34CC">
        <w:rPr>
          <w:rFonts w:ascii="Times New Roman" w:hAnsi="Times New Roman" w:cs="Times New Roman"/>
          <w:b/>
          <w:sz w:val="24"/>
          <w:szCs w:val="24"/>
        </w:rPr>
        <w:t>A.G.B.</w:t>
      </w:r>
      <w:r w:rsidR="007C5854" w:rsidRPr="008B3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857" w:rsidRPr="008B34C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4CC">
        <w:rPr>
          <w:rFonts w:ascii="Times New Roman" w:hAnsi="Times New Roman" w:cs="Times New Roman"/>
          <w:b/>
          <w:sz w:val="24"/>
          <w:szCs w:val="24"/>
        </w:rPr>
        <w:t>1978</w:t>
      </w:r>
      <w:r w:rsidR="007C5854" w:rsidRPr="008B34CC">
        <w:rPr>
          <w:rFonts w:ascii="Times New Roman" w:hAnsi="Times New Roman" w:cs="Times New Roman"/>
          <w:b/>
          <w:sz w:val="24"/>
          <w:szCs w:val="24"/>
        </w:rPr>
        <w:t>.</w:t>
      </w:r>
      <w:r w:rsidR="001C0857" w:rsidRPr="008B34CC">
        <w:rPr>
          <w:rFonts w:ascii="Times New Roman" w:hAnsi="Times New Roman" w:cs="Times New Roman"/>
          <w:b/>
          <w:sz w:val="24"/>
          <w:szCs w:val="24"/>
        </w:rPr>
        <w:tab/>
        <w:t xml:space="preserve">u 9:00 </w:t>
      </w:r>
      <w:r w:rsidR="001C0857" w:rsidRPr="008B34CC">
        <w:rPr>
          <w:rFonts w:ascii="Times New Roman" w:hAnsi="Times New Roman" w:cs="Times New Roman"/>
          <w:b/>
          <w:sz w:val="24"/>
          <w:szCs w:val="24"/>
        </w:rPr>
        <w:tab/>
      </w:r>
    </w:p>
    <w:p w:rsidR="007C5854" w:rsidRPr="008B34CC" w:rsidRDefault="008B34CC" w:rsidP="007C58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B34CC">
        <w:rPr>
          <w:rFonts w:ascii="Times New Roman" w:hAnsi="Times New Roman" w:cs="Times New Roman"/>
          <w:b/>
          <w:sz w:val="24"/>
          <w:szCs w:val="24"/>
        </w:rPr>
        <w:t>B.V.M.    1981.</w:t>
      </w:r>
      <w:r w:rsidRPr="008B34CC">
        <w:rPr>
          <w:rFonts w:ascii="Times New Roman" w:hAnsi="Times New Roman" w:cs="Times New Roman"/>
          <w:b/>
          <w:sz w:val="24"/>
          <w:szCs w:val="24"/>
        </w:rPr>
        <w:tab/>
        <w:t>u 9:30</w:t>
      </w:r>
    </w:p>
    <w:p w:rsidR="007C5854" w:rsidRPr="008B34CC" w:rsidRDefault="008B34CC" w:rsidP="007C58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B34CC">
        <w:rPr>
          <w:rFonts w:ascii="Times New Roman" w:hAnsi="Times New Roman" w:cs="Times New Roman"/>
          <w:b/>
          <w:sz w:val="24"/>
          <w:szCs w:val="24"/>
        </w:rPr>
        <w:t>T.J.          1970.</w:t>
      </w:r>
      <w:r w:rsidRPr="008B34CC">
        <w:rPr>
          <w:rFonts w:ascii="Times New Roman" w:hAnsi="Times New Roman" w:cs="Times New Roman"/>
          <w:b/>
          <w:sz w:val="24"/>
          <w:szCs w:val="24"/>
        </w:rPr>
        <w:tab/>
        <w:t>u 10:00</w:t>
      </w:r>
    </w:p>
    <w:p w:rsidR="001C0857" w:rsidRPr="008B34CC" w:rsidRDefault="008B34CC" w:rsidP="007C58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B34CC">
        <w:rPr>
          <w:rFonts w:ascii="Times New Roman" w:hAnsi="Times New Roman" w:cs="Times New Roman"/>
          <w:b/>
          <w:sz w:val="24"/>
          <w:szCs w:val="24"/>
        </w:rPr>
        <w:t>B.M.</w:t>
      </w:r>
      <w:r w:rsidRPr="008B34CC">
        <w:rPr>
          <w:rFonts w:ascii="Times New Roman" w:hAnsi="Times New Roman" w:cs="Times New Roman"/>
          <w:b/>
          <w:sz w:val="24"/>
          <w:szCs w:val="24"/>
        </w:rPr>
        <w:tab/>
        <w:t xml:space="preserve">     1987.</w:t>
      </w:r>
      <w:r w:rsidRPr="008B34CC">
        <w:rPr>
          <w:rFonts w:ascii="Times New Roman" w:hAnsi="Times New Roman" w:cs="Times New Roman"/>
          <w:b/>
          <w:sz w:val="24"/>
          <w:szCs w:val="24"/>
        </w:rPr>
        <w:tab/>
        <w:t>u 10:30</w:t>
      </w:r>
    </w:p>
    <w:p w:rsidR="007C5854" w:rsidRDefault="007C5854" w:rsidP="008C474E">
      <w:pPr>
        <w:rPr>
          <w:rFonts w:ascii="Times New Roman" w:hAnsi="Times New Roman" w:cs="Times New Roman"/>
          <w:sz w:val="24"/>
          <w:szCs w:val="24"/>
        </w:rPr>
      </w:pPr>
    </w:p>
    <w:p w:rsidR="008C474E" w:rsidRDefault="008C474E" w:rsidP="001C0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(intervju) s kandidatima/kinjama provodi državni tajnik ili osoba koju on za to ovlasti.</w:t>
      </w:r>
    </w:p>
    <w:p w:rsidR="008C474E" w:rsidRDefault="008C474E" w:rsidP="001C0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rezultata provedenog razgovora (intervjua) državni tajnik predložit će Vladi Republike Hrvatske kandidata/kinju za imenovanje.</w:t>
      </w:r>
    </w:p>
    <w:p w:rsidR="008C474E" w:rsidRDefault="008C474E" w:rsidP="001C0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predloženog kandidata/kinju provest će se sigurnosna provjera.</w:t>
      </w:r>
    </w:p>
    <w:p w:rsidR="008C474E" w:rsidRDefault="008C474E" w:rsidP="001C08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prijedloga državnog tajnika i rezultata sigurnosne provjere, Vlada Republike Hrvatske rješenjem imenuje </w:t>
      </w:r>
      <w:r w:rsidR="009652F2">
        <w:rPr>
          <w:rFonts w:ascii="Times New Roman" w:hAnsi="Times New Roman" w:cs="Times New Roman"/>
          <w:sz w:val="24"/>
          <w:szCs w:val="24"/>
        </w:rPr>
        <w:t>glavnog/u</w:t>
      </w:r>
      <w:bookmarkStart w:id="0" w:name="_GoBack"/>
      <w:bookmarkEnd w:id="0"/>
      <w:r w:rsidR="009652F2">
        <w:rPr>
          <w:rFonts w:ascii="Times New Roman" w:hAnsi="Times New Roman" w:cs="Times New Roman"/>
          <w:sz w:val="24"/>
          <w:szCs w:val="24"/>
        </w:rPr>
        <w:t xml:space="preserve"> tajnika/</w:t>
      </w:r>
      <w:proofErr w:type="spellStart"/>
      <w:r w:rsidR="009652F2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965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Središnjeg državnog ureda za obnovu i stambeno zbrinjavanje na 4 godine.</w:t>
      </w:r>
    </w:p>
    <w:p w:rsidR="008C474E" w:rsidRDefault="008C474E" w:rsidP="008C474E">
      <w:pPr>
        <w:rPr>
          <w:rFonts w:ascii="Times New Roman" w:hAnsi="Times New Roman" w:cs="Times New Roman"/>
          <w:sz w:val="24"/>
          <w:szCs w:val="24"/>
        </w:rPr>
      </w:pPr>
    </w:p>
    <w:p w:rsidR="005B494C" w:rsidRDefault="005B494C" w:rsidP="008C4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rezultatima javnog natječaja kandidati/kinje bit će obavješteni javnom objavom rješenja o imenovanju na web-stranici Središnjeg državnog ureda za obnovu i stambeno zbrinjavanje i web-stranici Ministarstva pravosuđa i uprave.</w:t>
      </w:r>
    </w:p>
    <w:p w:rsidR="005B494C" w:rsidRDefault="005B494C" w:rsidP="008C4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Dostava rješenja svim kandidatima/kinjama smatra se obavljenom istekom osmog dana od javne objave na na web-stranici Ministarstva pravosuđa i uprave.</w:t>
      </w:r>
    </w:p>
    <w:p w:rsidR="005B494C" w:rsidRDefault="005B494C" w:rsidP="008C474E">
      <w:pPr>
        <w:rPr>
          <w:rFonts w:ascii="Times New Roman" w:hAnsi="Times New Roman" w:cs="Times New Roman"/>
          <w:sz w:val="24"/>
          <w:szCs w:val="24"/>
        </w:rPr>
      </w:pPr>
    </w:p>
    <w:p w:rsidR="005B494C" w:rsidRDefault="005B494C" w:rsidP="008C474E">
      <w:pPr>
        <w:rPr>
          <w:rFonts w:ascii="Times New Roman" w:hAnsi="Times New Roman" w:cs="Times New Roman"/>
          <w:sz w:val="24"/>
          <w:szCs w:val="24"/>
        </w:rPr>
      </w:pPr>
    </w:p>
    <w:p w:rsidR="005B494C" w:rsidRDefault="005B494C" w:rsidP="007C5854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 ZA PROVEDBU JAVNOG NATJEČAJA</w:t>
      </w:r>
    </w:p>
    <w:p w:rsidR="008C474E" w:rsidRDefault="008C474E" w:rsidP="008C474E">
      <w:pPr>
        <w:rPr>
          <w:rFonts w:ascii="Times New Roman" w:hAnsi="Times New Roman" w:cs="Times New Roman"/>
          <w:sz w:val="24"/>
          <w:szCs w:val="24"/>
        </w:rPr>
      </w:pPr>
    </w:p>
    <w:p w:rsidR="008C474E" w:rsidRDefault="008C474E" w:rsidP="008C47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74E" w:rsidRDefault="008C474E" w:rsidP="008C47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74E" w:rsidRDefault="008C474E" w:rsidP="008C47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74E" w:rsidRDefault="008C474E" w:rsidP="008C47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74E" w:rsidRDefault="008C474E" w:rsidP="008C47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74E" w:rsidRPr="008C474E" w:rsidRDefault="008C474E" w:rsidP="008C474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C474E" w:rsidRPr="008C4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27EDD"/>
    <w:multiLevelType w:val="hybridMultilevel"/>
    <w:tmpl w:val="2A8A4B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4E"/>
    <w:rsid w:val="000B7623"/>
    <w:rsid w:val="001C0857"/>
    <w:rsid w:val="005B2A78"/>
    <w:rsid w:val="005B494C"/>
    <w:rsid w:val="007C5854"/>
    <w:rsid w:val="008B34CC"/>
    <w:rsid w:val="008C474E"/>
    <w:rsid w:val="009652F2"/>
    <w:rsid w:val="00EE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0C1F0-A452-462B-8731-5CB818FC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74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Pintar</dc:creator>
  <cp:keywords/>
  <dc:description/>
  <cp:lastModifiedBy>Ivan Lekić</cp:lastModifiedBy>
  <cp:revision>6</cp:revision>
  <dcterms:created xsi:type="dcterms:W3CDTF">2021-10-15T08:39:00Z</dcterms:created>
  <dcterms:modified xsi:type="dcterms:W3CDTF">2022-04-06T08:52:00Z</dcterms:modified>
</cp:coreProperties>
</file>